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95" w:rsidRDefault="00847F95" w:rsidP="00B0243E">
      <w:pPr>
        <w:spacing w:after="0" w:line="240" w:lineRule="auto"/>
        <w:rPr>
          <w:b/>
          <w:sz w:val="24"/>
          <w:szCs w:val="24"/>
        </w:rPr>
      </w:pPr>
    </w:p>
    <w:p w:rsidR="00976F90" w:rsidRPr="00794F0C" w:rsidRDefault="002A50F2" w:rsidP="00B024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XXXXXXXXXXXXX</w:t>
      </w:r>
      <w:r w:rsidR="00B0243E" w:rsidRPr="00794F0C">
        <w:rPr>
          <w:b/>
          <w:sz w:val="24"/>
          <w:szCs w:val="24"/>
        </w:rPr>
        <w:t>:</w:t>
      </w:r>
    </w:p>
    <w:p w:rsidR="00B0243E" w:rsidRPr="00976F90" w:rsidRDefault="00B0243E" w:rsidP="00B0243E">
      <w:pPr>
        <w:spacing w:after="0" w:line="240" w:lineRule="auto"/>
        <w:rPr>
          <w:sz w:val="24"/>
          <w:szCs w:val="24"/>
        </w:rPr>
      </w:pPr>
      <w:r w:rsidRPr="00794F0C">
        <w:rPr>
          <w:b/>
          <w:sz w:val="24"/>
          <w:szCs w:val="24"/>
        </w:rPr>
        <w:t>PRESENTE.-</w:t>
      </w:r>
    </w:p>
    <w:p w:rsidR="00B0243E" w:rsidRDefault="00B0243E" w:rsidP="00B0243E">
      <w:pPr>
        <w:spacing w:after="0" w:line="240" w:lineRule="auto"/>
        <w:ind w:firstLine="708"/>
        <w:jc w:val="right"/>
        <w:rPr>
          <w:sz w:val="24"/>
          <w:szCs w:val="24"/>
        </w:rPr>
      </w:pPr>
      <w:r w:rsidRPr="00B0243E">
        <w:rPr>
          <w:b/>
          <w:sz w:val="24"/>
          <w:szCs w:val="24"/>
        </w:rPr>
        <w:t>Asunto:</w:t>
      </w:r>
      <w:r>
        <w:rPr>
          <w:sz w:val="24"/>
          <w:szCs w:val="24"/>
        </w:rPr>
        <w:t xml:space="preserve"> solicitud de</w:t>
      </w:r>
    </w:p>
    <w:p w:rsidR="00B0243E" w:rsidRDefault="00B0243E" w:rsidP="00B0243E">
      <w:pPr>
        <w:spacing w:after="0" w:line="24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procedimiento antiplagio</w:t>
      </w:r>
    </w:p>
    <w:p w:rsidR="00B0243E" w:rsidRDefault="00B0243E" w:rsidP="00B0243E">
      <w:pPr>
        <w:spacing w:after="0" w:line="240" w:lineRule="auto"/>
        <w:ind w:firstLine="708"/>
        <w:jc w:val="right"/>
        <w:rPr>
          <w:sz w:val="24"/>
          <w:szCs w:val="24"/>
        </w:rPr>
      </w:pPr>
    </w:p>
    <w:p w:rsidR="00794F0C" w:rsidRDefault="00794F0C" w:rsidP="00976F90">
      <w:pPr>
        <w:ind w:firstLine="708"/>
        <w:jc w:val="both"/>
        <w:rPr>
          <w:sz w:val="24"/>
          <w:szCs w:val="24"/>
        </w:rPr>
      </w:pPr>
    </w:p>
    <w:p w:rsidR="00976F90" w:rsidRDefault="00976F90" w:rsidP="00976F90">
      <w:pPr>
        <w:ind w:firstLine="708"/>
        <w:jc w:val="both"/>
        <w:rPr>
          <w:sz w:val="24"/>
          <w:szCs w:val="24"/>
        </w:rPr>
      </w:pPr>
      <w:r w:rsidRPr="00976F90">
        <w:rPr>
          <w:sz w:val="24"/>
          <w:szCs w:val="24"/>
        </w:rPr>
        <w:t xml:space="preserve">Con la finalidad de no incurrir en violaciones denominadas </w:t>
      </w:r>
      <w:r w:rsidRPr="00976F90">
        <w:rPr>
          <w:b/>
          <w:sz w:val="24"/>
          <w:szCs w:val="24"/>
        </w:rPr>
        <w:t>DERECHOS DE AUTORÍA o PLAGIO</w:t>
      </w:r>
      <w:r w:rsidRPr="00976F90">
        <w:rPr>
          <w:sz w:val="24"/>
          <w:szCs w:val="24"/>
        </w:rPr>
        <w:t xml:space="preserve">, la </w:t>
      </w:r>
      <w:r w:rsidRPr="00976F90">
        <w:rPr>
          <w:b/>
          <w:sz w:val="24"/>
          <w:szCs w:val="24"/>
        </w:rPr>
        <w:t>DEPI-FCB UJED</w:t>
      </w:r>
      <w:r w:rsidRPr="00976F90">
        <w:rPr>
          <w:sz w:val="24"/>
          <w:szCs w:val="24"/>
        </w:rPr>
        <w:t xml:space="preserve"> le solicita de la manera más atenta </w:t>
      </w:r>
      <w:r w:rsidRPr="00976F90">
        <w:rPr>
          <w:b/>
          <w:sz w:val="24"/>
          <w:szCs w:val="24"/>
        </w:rPr>
        <w:t>UNA COPIA RECIENTE</w:t>
      </w:r>
      <w:r w:rsidRPr="00976F90">
        <w:rPr>
          <w:sz w:val="24"/>
          <w:szCs w:val="24"/>
        </w:rPr>
        <w:t xml:space="preserve"> de su </w:t>
      </w:r>
      <w:r w:rsidRPr="00976F90">
        <w:rPr>
          <w:b/>
          <w:sz w:val="24"/>
          <w:szCs w:val="24"/>
        </w:rPr>
        <w:t>DOCUMENTO DE TESIS</w:t>
      </w:r>
      <w:r w:rsidRPr="00976F90">
        <w:rPr>
          <w:sz w:val="24"/>
          <w:szCs w:val="24"/>
        </w:rPr>
        <w:t xml:space="preserve"> que </w:t>
      </w:r>
      <w:r w:rsidR="00B0243E" w:rsidRPr="00976F90">
        <w:rPr>
          <w:sz w:val="24"/>
          <w:szCs w:val="24"/>
        </w:rPr>
        <w:t>estén</w:t>
      </w:r>
      <w:r w:rsidR="0091320D">
        <w:rPr>
          <w:sz w:val="24"/>
          <w:szCs w:val="24"/>
        </w:rPr>
        <w:t xml:space="preserve"> </w:t>
      </w:r>
      <w:r w:rsidRPr="00976F90">
        <w:rPr>
          <w:b/>
          <w:sz w:val="24"/>
          <w:szCs w:val="24"/>
        </w:rPr>
        <w:t>ELABORANDO</w:t>
      </w:r>
      <w:r w:rsidRPr="00976F90">
        <w:rPr>
          <w:sz w:val="24"/>
          <w:szCs w:val="24"/>
        </w:rPr>
        <w:t xml:space="preserve"> las personas morales denominadas </w:t>
      </w:r>
      <w:r w:rsidRPr="00976F90">
        <w:rPr>
          <w:b/>
          <w:sz w:val="24"/>
          <w:szCs w:val="24"/>
        </w:rPr>
        <w:t>ESTUDIANTE y DIRECTOR DE TESIS</w:t>
      </w:r>
      <w:r w:rsidRPr="00976F90">
        <w:rPr>
          <w:sz w:val="24"/>
          <w:szCs w:val="24"/>
        </w:rPr>
        <w:t xml:space="preserve"> con la </w:t>
      </w:r>
      <w:r w:rsidR="0091320D">
        <w:rPr>
          <w:b/>
          <w:sz w:val="24"/>
          <w:szCs w:val="24"/>
        </w:rPr>
        <w:t>FINALIDAD DE REALIZAR UN ANÁ</w:t>
      </w:r>
      <w:r w:rsidRPr="00976F90">
        <w:rPr>
          <w:b/>
          <w:sz w:val="24"/>
          <w:szCs w:val="24"/>
        </w:rPr>
        <w:t>LISIS ANTIPLAGIO</w:t>
      </w:r>
      <w:r w:rsidRPr="00976F90">
        <w:rPr>
          <w:sz w:val="24"/>
          <w:szCs w:val="24"/>
        </w:rPr>
        <w:t xml:space="preserve">; </w:t>
      </w:r>
      <w:r w:rsidR="00B0243E" w:rsidRPr="00976F90">
        <w:rPr>
          <w:sz w:val="24"/>
          <w:szCs w:val="24"/>
        </w:rPr>
        <w:t>esto</w:t>
      </w:r>
      <w:r w:rsidRPr="00976F90">
        <w:rPr>
          <w:sz w:val="24"/>
          <w:szCs w:val="24"/>
        </w:rPr>
        <w:t xml:space="preserve"> atendiendo nuestro </w:t>
      </w:r>
      <w:r w:rsidRPr="00976F90">
        <w:rPr>
          <w:b/>
          <w:sz w:val="24"/>
          <w:szCs w:val="24"/>
        </w:rPr>
        <w:t xml:space="preserve">REGLAMENTO INTERNO DE POSGRADO ANTIPLAGIO </w:t>
      </w:r>
      <w:r w:rsidRPr="00976F90">
        <w:rPr>
          <w:sz w:val="24"/>
          <w:szCs w:val="24"/>
        </w:rPr>
        <w:t xml:space="preserve">que </w:t>
      </w:r>
      <w:r w:rsidR="0091320D">
        <w:rPr>
          <w:sz w:val="24"/>
          <w:szCs w:val="24"/>
        </w:rPr>
        <w:t xml:space="preserve">se </w:t>
      </w:r>
      <w:r w:rsidRPr="00976F90">
        <w:rPr>
          <w:sz w:val="24"/>
          <w:szCs w:val="24"/>
        </w:rPr>
        <w:t xml:space="preserve">define en el </w:t>
      </w:r>
      <w:r w:rsidRPr="00976F90">
        <w:rPr>
          <w:b/>
          <w:sz w:val="24"/>
          <w:szCs w:val="24"/>
        </w:rPr>
        <w:t>CAPITULO II-2</w:t>
      </w:r>
      <w:r w:rsidRPr="00976F90">
        <w:rPr>
          <w:sz w:val="24"/>
          <w:szCs w:val="24"/>
        </w:rPr>
        <w:t xml:space="preserve">, </w:t>
      </w:r>
      <w:r w:rsidR="0091320D">
        <w:rPr>
          <w:sz w:val="24"/>
          <w:szCs w:val="24"/>
        </w:rPr>
        <w:t xml:space="preserve">donde se estipula </w:t>
      </w:r>
      <w:r w:rsidRPr="00976F90">
        <w:rPr>
          <w:sz w:val="24"/>
          <w:szCs w:val="24"/>
        </w:rPr>
        <w:t xml:space="preserve">que se realiza dicho procedimiento con </w:t>
      </w:r>
      <w:r w:rsidRPr="00976F90">
        <w:rPr>
          <w:rFonts w:ascii="Calibri" w:eastAsia="Calibri" w:hAnsi="Calibri" w:cs="Times New Roman"/>
          <w:sz w:val="24"/>
          <w:szCs w:val="24"/>
        </w:rPr>
        <w:t xml:space="preserve">la finalidad de mantener la originalidad de la propiedad intelectual generada por la </w:t>
      </w:r>
      <w:r w:rsidRPr="00976F90">
        <w:rPr>
          <w:rFonts w:ascii="Calibri" w:eastAsia="Calibri" w:hAnsi="Calibri" w:cs="Times New Roman"/>
          <w:b/>
          <w:sz w:val="24"/>
          <w:szCs w:val="24"/>
        </w:rPr>
        <w:t>DEPI-FCB-UJED</w:t>
      </w:r>
      <w:r w:rsidR="00B0243E">
        <w:rPr>
          <w:rFonts w:ascii="Calibri" w:eastAsia="Calibri" w:hAnsi="Calibri" w:cs="Times New Roman"/>
          <w:sz w:val="24"/>
          <w:szCs w:val="24"/>
        </w:rPr>
        <w:t xml:space="preserve"> y donde</w:t>
      </w:r>
      <w:r w:rsidRPr="00976F90">
        <w:rPr>
          <w:rFonts w:ascii="Calibri" w:eastAsia="Calibri" w:hAnsi="Calibri" w:cs="Times New Roman"/>
          <w:sz w:val="24"/>
          <w:szCs w:val="24"/>
        </w:rPr>
        <w:t xml:space="preserve"> se define el proceso a seguir para la protección</w:t>
      </w:r>
      <w:r w:rsidR="00B0243E">
        <w:rPr>
          <w:rFonts w:ascii="Calibri" w:eastAsia="Calibri" w:hAnsi="Calibri" w:cs="Times New Roman"/>
          <w:sz w:val="24"/>
          <w:szCs w:val="24"/>
        </w:rPr>
        <w:t xml:space="preserve"> de la propiedad intelectual así como su </w:t>
      </w:r>
      <w:r w:rsidRPr="00976F90">
        <w:rPr>
          <w:rFonts w:ascii="Calibri" w:eastAsia="Calibri" w:hAnsi="Calibri" w:cs="Times New Roman"/>
          <w:sz w:val="24"/>
          <w:szCs w:val="24"/>
        </w:rPr>
        <w:t xml:space="preserve">uso y generación </w:t>
      </w:r>
      <w:r w:rsidR="00B0243E">
        <w:rPr>
          <w:rFonts w:ascii="Calibri" w:eastAsia="Calibri" w:hAnsi="Calibri" w:cs="Times New Roman"/>
          <w:sz w:val="24"/>
          <w:szCs w:val="24"/>
        </w:rPr>
        <w:t xml:space="preserve">evitando incurrir en </w:t>
      </w:r>
      <w:r w:rsidRPr="00976F90">
        <w:rPr>
          <w:rFonts w:ascii="Calibri" w:eastAsia="Calibri" w:hAnsi="Calibri" w:cs="Times New Roman"/>
          <w:sz w:val="24"/>
          <w:szCs w:val="24"/>
        </w:rPr>
        <w:t>plagio académico</w:t>
      </w:r>
      <w:r w:rsidR="0091320D">
        <w:rPr>
          <w:sz w:val="24"/>
          <w:szCs w:val="24"/>
        </w:rPr>
        <w:t>. Una v</w:t>
      </w:r>
      <w:r>
        <w:rPr>
          <w:sz w:val="24"/>
          <w:szCs w:val="24"/>
        </w:rPr>
        <w:t>ez realizado el análisis</w:t>
      </w:r>
      <w:r w:rsidR="00E44DA0">
        <w:rPr>
          <w:sz w:val="24"/>
          <w:szCs w:val="24"/>
        </w:rPr>
        <w:t xml:space="preserve">, la </w:t>
      </w:r>
      <w:r w:rsidR="00E44DA0" w:rsidRPr="00E44DA0">
        <w:rPr>
          <w:b/>
          <w:sz w:val="24"/>
          <w:szCs w:val="24"/>
        </w:rPr>
        <w:t>DEPI-FCB</w:t>
      </w:r>
      <w:r w:rsidR="00E44DA0">
        <w:rPr>
          <w:sz w:val="24"/>
          <w:szCs w:val="24"/>
        </w:rPr>
        <w:t xml:space="preserve"> le entregará</w:t>
      </w:r>
      <w:r>
        <w:rPr>
          <w:sz w:val="24"/>
          <w:szCs w:val="24"/>
        </w:rPr>
        <w:t xml:space="preserve"> un informe donde se le dará a conocer el porcenta</w:t>
      </w:r>
      <w:r w:rsidR="00E44DA0">
        <w:rPr>
          <w:sz w:val="24"/>
          <w:szCs w:val="24"/>
        </w:rPr>
        <w:t xml:space="preserve">je de plagio que tiene su </w:t>
      </w:r>
      <w:r w:rsidR="00E44DA0" w:rsidRPr="00E44DA0">
        <w:rPr>
          <w:b/>
          <w:sz w:val="24"/>
          <w:szCs w:val="24"/>
        </w:rPr>
        <w:t>DOCUMENTO DE TESIS</w:t>
      </w:r>
      <w:bookmarkStart w:id="0" w:name="_GoBack"/>
      <w:bookmarkEnd w:id="0"/>
      <w:r w:rsidR="0091320D">
        <w:rPr>
          <w:b/>
          <w:sz w:val="24"/>
          <w:szCs w:val="24"/>
        </w:rPr>
        <w:t xml:space="preserve"> </w:t>
      </w:r>
      <w:r w:rsidR="00C024B1">
        <w:rPr>
          <w:sz w:val="24"/>
          <w:szCs w:val="24"/>
        </w:rPr>
        <w:t>que,</w:t>
      </w:r>
      <w:r w:rsidR="00E44DA0">
        <w:rPr>
          <w:sz w:val="24"/>
          <w:szCs w:val="24"/>
        </w:rPr>
        <w:t xml:space="preserve"> en caso de resultar con </w:t>
      </w:r>
      <w:r w:rsidR="00E44DA0" w:rsidRPr="00E44DA0">
        <w:rPr>
          <w:b/>
          <w:sz w:val="24"/>
          <w:szCs w:val="24"/>
        </w:rPr>
        <w:t>POSIBLE PLAGIO</w:t>
      </w:r>
      <w:r w:rsidR="00E44DA0">
        <w:rPr>
          <w:sz w:val="24"/>
          <w:szCs w:val="24"/>
        </w:rPr>
        <w:t xml:space="preserve">, se procederá a la </w:t>
      </w:r>
      <w:r w:rsidR="00E44DA0" w:rsidRPr="00E44DA0">
        <w:rPr>
          <w:b/>
          <w:sz w:val="24"/>
          <w:szCs w:val="24"/>
        </w:rPr>
        <w:t>APLICACIÓN DE LOS CRITERIOS</w:t>
      </w:r>
      <w:r w:rsidR="00E44DA0">
        <w:rPr>
          <w:sz w:val="24"/>
          <w:szCs w:val="24"/>
        </w:rPr>
        <w:t xml:space="preserve"> establecidos en la </w:t>
      </w:r>
      <w:r w:rsidR="0091320D">
        <w:rPr>
          <w:b/>
          <w:sz w:val="24"/>
          <w:szCs w:val="24"/>
        </w:rPr>
        <w:t>SECCION 3.4 CRITERIOS DE ANá</w:t>
      </w:r>
      <w:r w:rsidR="00E44DA0" w:rsidRPr="00E44DA0">
        <w:rPr>
          <w:b/>
          <w:sz w:val="24"/>
          <w:szCs w:val="24"/>
        </w:rPr>
        <w:t>LISIS DE NUESTRO REGLAMENTO INTERNO ANTIPLAGIO</w:t>
      </w:r>
      <w:r w:rsidR="00E44DA0">
        <w:rPr>
          <w:sz w:val="24"/>
          <w:szCs w:val="24"/>
        </w:rPr>
        <w:t>.</w:t>
      </w:r>
      <w:r w:rsidR="00B0243E">
        <w:rPr>
          <w:sz w:val="24"/>
          <w:szCs w:val="24"/>
        </w:rPr>
        <w:t xml:space="preserve"> Para mayor información se puede revisar dicho reglamento y en caso de alguna duda o comentario al respecto puede acudir a las oficinas de la DEPI-FCB.</w:t>
      </w:r>
    </w:p>
    <w:p w:rsidR="00794F0C" w:rsidRDefault="00794F0C" w:rsidP="00794F0C">
      <w:pPr>
        <w:tabs>
          <w:tab w:val="left" w:pos="1785"/>
        </w:tabs>
        <w:spacing w:after="0"/>
        <w:jc w:val="center"/>
        <w:rPr>
          <w:rFonts w:ascii="Calibri" w:eastAsia="Calibri" w:hAnsi="Calibri" w:cs="Times New Roman"/>
        </w:rPr>
      </w:pPr>
    </w:p>
    <w:p w:rsidR="00794F0C" w:rsidRPr="00794F0C" w:rsidRDefault="00794F0C" w:rsidP="00794F0C">
      <w:pPr>
        <w:tabs>
          <w:tab w:val="left" w:pos="1785"/>
        </w:tabs>
        <w:spacing w:after="0"/>
        <w:jc w:val="center"/>
        <w:rPr>
          <w:rFonts w:ascii="Calibri" w:eastAsia="Calibri" w:hAnsi="Calibri" w:cs="Times New Roman"/>
          <w:b/>
        </w:rPr>
      </w:pPr>
      <w:r w:rsidRPr="00794F0C">
        <w:rPr>
          <w:rFonts w:ascii="Calibri" w:eastAsia="Calibri" w:hAnsi="Calibri" w:cs="Times New Roman"/>
          <w:b/>
        </w:rPr>
        <w:t>A T E NT AM E N T E</w:t>
      </w:r>
    </w:p>
    <w:p w:rsidR="00794F0C" w:rsidRPr="00794F0C" w:rsidRDefault="00794F0C" w:rsidP="00794F0C">
      <w:pPr>
        <w:tabs>
          <w:tab w:val="left" w:pos="1785"/>
        </w:tabs>
        <w:spacing w:after="0"/>
        <w:jc w:val="center"/>
        <w:rPr>
          <w:rFonts w:ascii="Calibri" w:eastAsia="Calibri" w:hAnsi="Calibri" w:cs="Times New Roman"/>
          <w:b/>
        </w:rPr>
      </w:pPr>
      <w:r w:rsidRPr="00794F0C">
        <w:rPr>
          <w:rFonts w:ascii="Calibri" w:eastAsia="Calibri" w:hAnsi="Calibri" w:cs="Times New Roman"/>
          <w:b/>
        </w:rPr>
        <w:t>“POR MI RAZA HABLARÁ EL ESPÍRITU”</w:t>
      </w:r>
    </w:p>
    <w:p w:rsidR="00B0243E" w:rsidRDefault="00794F0C" w:rsidP="00794F0C">
      <w:pPr>
        <w:jc w:val="center"/>
        <w:rPr>
          <w:rFonts w:ascii="Calibri" w:eastAsia="Calibri" w:hAnsi="Calibri" w:cs="Times New Roman"/>
          <w:b/>
        </w:rPr>
      </w:pPr>
      <w:r w:rsidRPr="00794F0C">
        <w:rPr>
          <w:rFonts w:ascii="Calibri" w:eastAsia="Calibri" w:hAnsi="Calibri" w:cs="Times New Roman"/>
          <w:b/>
        </w:rPr>
        <w:t xml:space="preserve">Gómez Palacio, Dgo., a </w:t>
      </w:r>
      <w:r w:rsidRPr="00794F0C">
        <w:rPr>
          <w:b/>
        </w:rPr>
        <w:t>XX</w:t>
      </w:r>
      <w:r w:rsidRPr="00794F0C">
        <w:rPr>
          <w:rFonts w:ascii="Calibri" w:eastAsia="Calibri" w:hAnsi="Calibri" w:cs="Times New Roman"/>
          <w:b/>
        </w:rPr>
        <w:t xml:space="preserve"> de </w:t>
      </w:r>
      <w:r w:rsidRPr="00794F0C">
        <w:rPr>
          <w:b/>
        </w:rPr>
        <w:t>XXXX del 20XX</w:t>
      </w:r>
      <w:r w:rsidRPr="00794F0C">
        <w:rPr>
          <w:rFonts w:ascii="Calibri" w:eastAsia="Calibri" w:hAnsi="Calibri" w:cs="Times New Roman"/>
          <w:b/>
        </w:rPr>
        <w:t>.</w:t>
      </w:r>
    </w:p>
    <w:p w:rsidR="00847F95" w:rsidRPr="00794F0C" w:rsidRDefault="00847F95" w:rsidP="00794F0C">
      <w:pPr>
        <w:jc w:val="center"/>
        <w:rPr>
          <w:rFonts w:ascii="Calibri" w:eastAsia="Calibri" w:hAnsi="Calibri" w:cs="Times New Roman"/>
          <w:b/>
        </w:rPr>
      </w:pPr>
    </w:p>
    <w:p w:rsidR="00794F0C" w:rsidRDefault="00794F0C" w:rsidP="00794F0C">
      <w:pPr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3"/>
        <w:gridCol w:w="4675"/>
      </w:tblGrid>
      <w:tr w:rsidR="00B0243E" w:rsidTr="00C81FF0">
        <w:tc>
          <w:tcPr>
            <w:tcW w:w="4303" w:type="dxa"/>
          </w:tcPr>
          <w:p w:rsidR="00B0243E" w:rsidRDefault="00794F0C" w:rsidP="00B0243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696114</wp:posOffset>
                  </wp:positionH>
                  <wp:positionV relativeFrom="paragraph">
                    <wp:posOffset>44778</wp:posOffset>
                  </wp:positionV>
                  <wp:extent cx="1229710" cy="861849"/>
                  <wp:effectExtent l="0" t="0" r="0" b="0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710" cy="86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243E">
              <w:rPr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749300</wp:posOffset>
                  </wp:positionH>
                  <wp:positionV relativeFrom="paragraph">
                    <wp:posOffset>5700395</wp:posOffset>
                  </wp:positionV>
                  <wp:extent cx="1894205" cy="1090930"/>
                  <wp:effectExtent l="0" t="0" r="0" b="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205" cy="1090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243E">
              <w:rPr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749300</wp:posOffset>
                  </wp:positionH>
                  <wp:positionV relativeFrom="paragraph">
                    <wp:posOffset>5700395</wp:posOffset>
                  </wp:positionV>
                  <wp:extent cx="1894205" cy="109093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205" cy="1090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243E" w:rsidRDefault="00B0243E" w:rsidP="00B0243E">
            <w:pPr>
              <w:jc w:val="both"/>
              <w:rPr>
                <w:sz w:val="24"/>
                <w:szCs w:val="24"/>
              </w:rPr>
            </w:pPr>
          </w:p>
          <w:p w:rsidR="00B0243E" w:rsidRDefault="00B0243E" w:rsidP="00B0243E">
            <w:pPr>
              <w:jc w:val="both"/>
              <w:rPr>
                <w:sz w:val="24"/>
                <w:szCs w:val="24"/>
              </w:rPr>
            </w:pPr>
          </w:p>
          <w:p w:rsidR="00B0243E" w:rsidRDefault="00B0243E" w:rsidP="00B024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B0243E" w:rsidRDefault="00794F0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925655</wp:posOffset>
                  </wp:positionH>
                  <wp:positionV relativeFrom="paragraph">
                    <wp:posOffset>107841</wp:posOffset>
                  </wp:positionV>
                  <wp:extent cx="769226" cy="693682"/>
                  <wp:effectExtent l="19050" t="0" r="0" b="0"/>
                  <wp:wrapNone/>
                  <wp:docPr id="10" name="Imagen 1" descr="C:\Users\LAB_BOTANICA\Desktop\Firma_Electronica_J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B_BOTANICA\Desktop\Firma_Electronica_J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226" cy="693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243E" w:rsidRDefault="00B0243E">
            <w:pPr>
              <w:rPr>
                <w:sz w:val="24"/>
                <w:szCs w:val="24"/>
              </w:rPr>
            </w:pPr>
          </w:p>
          <w:p w:rsidR="00B0243E" w:rsidRDefault="00B0243E">
            <w:pPr>
              <w:rPr>
                <w:sz w:val="24"/>
                <w:szCs w:val="24"/>
              </w:rPr>
            </w:pPr>
          </w:p>
          <w:p w:rsidR="00B0243E" w:rsidRDefault="00B0243E" w:rsidP="00794F0C">
            <w:pPr>
              <w:jc w:val="center"/>
              <w:rPr>
                <w:sz w:val="24"/>
                <w:szCs w:val="24"/>
              </w:rPr>
            </w:pPr>
          </w:p>
          <w:p w:rsidR="00B0243E" w:rsidRDefault="00B0243E" w:rsidP="00B0243E">
            <w:pPr>
              <w:jc w:val="both"/>
              <w:rPr>
                <w:sz w:val="24"/>
                <w:szCs w:val="24"/>
              </w:rPr>
            </w:pPr>
          </w:p>
        </w:tc>
      </w:tr>
      <w:tr w:rsidR="00B0243E" w:rsidTr="00C81FF0">
        <w:tc>
          <w:tcPr>
            <w:tcW w:w="4303" w:type="dxa"/>
          </w:tcPr>
          <w:p w:rsidR="00B0243E" w:rsidRPr="00794F0C" w:rsidRDefault="00B0243E" w:rsidP="00794F0C">
            <w:pPr>
              <w:jc w:val="center"/>
              <w:rPr>
                <w:b/>
                <w:sz w:val="24"/>
                <w:szCs w:val="24"/>
              </w:rPr>
            </w:pPr>
            <w:r w:rsidRPr="00794F0C">
              <w:rPr>
                <w:b/>
                <w:sz w:val="24"/>
                <w:szCs w:val="24"/>
              </w:rPr>
              <w:t>Dr. Gamaliel Castañeda Gaytán</w:t>
            </w:r>
          </w:p>
          <w:p w:rsidR="00B0243E" w:rsidRPr="00794F0C" w:rsidRDefault="00B0243E" w:rsidP="00794F0C">
            <w:pPr>
              <w:jc w:val="center"/>
              <w:rPr>
                <w:b/>
                <w:sz w:val="24"/>
                <w:szCs w:val="24"/>
              </w:rPr>
            </w:pPr>
            <w:r w:rsidRPr="00794F0C">
              <w:rPr>
                <w:b/>
                <w:sz w:val="24"/>
                <w:szCs w:val="24"/>
              </w:rPr>
              <w:t>Jefe de Posgrado</w:t>
            </w:r>
          </w:p>
        </w:tc>
        <w:tc>
          <w:tcPr>
            <w:tcW w:w="4675" w:type="dxa"/>
          </w:tcPr>
          <w:p w:rsidR="00794F0C" w:rsidRPr="00794F0C" w:rsidRDefault="00794F0C" w:rsidP="00794F0C">
            <w:pPr>
              <w:tabs>
                <w:tab w:val="left" w:pos="1785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94F0C">
              <w:rPr>
                <w:rFonts w:ascii="Calibri" w:eastAsia="Calibri" w:hAnsi="Calibri" w:cs="Times New Roman"/>
                <w:b/>
                <w:sz w:val="24"/>
                <w:szCs w:val="24"/>
              </w:rPr>
              <w:t>Vo.Bo. Dr. Jaime Sánchez Salas</w:t>
            </w:r>
          </w:p>
          <w:p w:rsidR="00B0243E" w:rsidRPr="00794F0C" w:rsidRDefault="00794F0C" w:rsidP="00794F0C">
            <w:pPr>
              <w:jc w:val="center"/>
              <w:rPr>
                <w:b/>
                <w:sz w:val="24"/>
                <w:szCs w:val="24"/>
              </w:rPr>
            </w:pPr>
            <w:r w:rsidRPr="00794F0C">
              <w:rPr>
                <w:rFonts w:ascii="Calibri" w:eastAsia="Calibri" w:hAnsi="Calibri" w:cs="Times New Roman"/>
                <w:b/>
                <w:sz w:val="24"/>
                <w:szCs w:val="24"/>
              </w:rPr>
              <w:t>Coord. Académico de Posgrado</w:t>
            </w:r>
          </w:p>
        </w:tc>
      </w:tr>
    </w:tbl>
    <w:p w:rsidR="00B0243E" w:rsidRDefault="00B0243E" w:rsidP="00B0243E">
      <w:pPr>
        <w:spacing w:after="0" w:line="240" w:lineRule="auto"/>
        <w:jc w:val="both"/>
        <w:rPr>
          <w:sz w:val="24"/>
          <w:szCs w:val="24"/>
        </w:rPr>
      </w:pPr>
    </w:p>
    <w:sectPr w:rsidR="00B0243E" w:rsidSect="00C5062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AD5" w:rsidRDefault="00265AD5" w:rsidP="009407F1">
      <w:pPr>
        <w:spacing w:after="0" w:line="240" w:lineRule="auto"/>
      </w:pPr>
      <w:r>
        <w:separator/>
      </w:r>
    </w:p>
  </w:endnote>
  <w:endnote w:type="continuationSeparator" w:id="1">
    <w:p w:rsidR="00265AD5" w:rsidRDefault="00265AD5" w:rsidP="0094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7F1" w:rsidRDefault="00794F0C" w:rsidP="009407F1">
    <w:pPr>
      <w:pStyle w:val="Piedepgina"/>
      <w:jc w:val="right"/>
    </w:pPr>
    <w:r w:rsidRPr="00794F0C">
      <w:rPr>
        <w:noProof/>
        <w:lang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2046035</wp:posOffset>
          </wp:positionH>
          <wp:positionV relativeFrom="paragraph">
            <wp:posOffset>-2284795</wp:posOffset>
          </wp:positionV>
          <wp:extent cx="1466850" cy="1462909"/>
          <wp:effectExtent l="57150" t="1905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 rot="20031130">
                    <a:off x="0" y="0"/>
                    <a:ext cx="1466850" cy="14629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07F1" w:rsidRPr="00292689" w:rsidRDefault="009407F1" w:rsidP="009407F1">
    <w:pPr>
      <w:pStyle w:val="Piedepgina"/>
      <w:jc w:val="center"/>
      <w:rPr>
        <w:b/>
        <w:sz w:val="18"/>
        <w:szCs w:val="18"/>
      </w:rPr>
    </w:pPr>
    <w:r w:rsidRPr="00292689">
      <w:rPr>
        <w:b/>
        <w:sz w:val="18"/>
        <w:szCs w:val="18"/>
      </w:rPr>
      <w:t>DIVISIÓN DE ESTUDIOS DE POSGRADO</w:t>
    </w:r>
    <w:r>
      <w:rPr>
        <w:b/>
        <w:sz w:val="18"/>
        <w:szCs w:val="18"/>
      </w:rPr>
      <w:t xml:space="preserve"> E INVESTIGACIÓN (DEPI-FCB)</w:t>
    </w:r>
  </w:p>
  <w:p w:rsidR="009407F1" w:rsidRDefault="009407F1" w:rsidP="009407F1">
    <w:pPr>
      <w:pStyle w:val="Piedepgina"/>
      <w:jc w:val="center"/>
    </w:pPr>
    <w:r w:rsidRPr="00292689">
      <w:rPr>
        <w:b/>
        <w:sz w:val="18"/>
        <w:szCs w:val="18"/>
      </w:rPr>
      <w:t>FACULTAD DE CIENCIAS BIOLÓGICAS UJED</w:t>
    </w:r>
  </w:p>
  <w:p w:rsidR="009407F1" w:rsidRDefault="00794F0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5637530</wp:posOffset>
          </wp:positionH>
          <wp:positionV relativeFrom="paragraph">
            <wp:posOffset>8220710</wp:posOffset>
          </wp:positionV>
          <wp:extent cx="1637030" cy="1615440"/>
          <wp:effectExtent l="19050" t="0" r="1270" b="0"/>
          <wp:wrapNone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161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AD5" w:rsidRDefault="00265AD5" w:rsidP="009407F1">
      <w:pPr>
        <w:spacing w:after="0" w:line="240" w:lineRule="auto"/>
      </w:pPr>
      <w:r>
        <w:separator/>
      </w:r>
    </w:p>
  </w:footnote>
  <w:footnote w:type="continuationSeparator" w:id="1">
    <w:p w:rsidR="00265AD5" w:rsidRDefault="00265AD5" w:rsidP="00940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7F1" w:rsidRDefault="009407F1" w:rsidP="009407F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5756275</wp:posOffset>
          </wp:positionH>
          <wp:positionV relativeFrom="paragraph">
            <wp:posOffset>-303530</wp:posOffset>
          </wp:positionV>
          <wp:extent cx="671830" cy="690245"/>
          <wp:effectExtent l="19050" t="0" r="0" b="0"/>
          <wp:wrapSquare wrapText="bothSides"/>
          <wp:docPr id="2" name="Imagen 7" descr="C:\Users\LAB_BOTANICA\Desktop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LAB_BOTANICA\Desktop\descarg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90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-259080</wp:posOffset>
          </wp:positionV>
          <wp:extent cx="1327785" cy="587375"/>
          <wp:effectExtent l="0" t="0" r="5715" b="0"/>
          <wp:wrapSquare wrapText="bothSides"/>
          <wp:docPr id="1" name="Imagen 1" descr="FCQgp | UJ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CQgp | UJE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587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07F1" w:rsidRDefault="009407F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76F90"/>
    <w:rsid w:val="00243CE2"/>
    <w:rsid w:val="00265AD5"/>
    <w:rsid w:val="002A50F2"/>
    <w:rsid w:val="002B4B05"/>
    <w:rsid w:val="003144FF"/>
    <w:rsid w:val="00500683"/>
    <w:rsid w:val="00501028"/>
    <w:rsid w:val="00794F0C"/>
    <w:rsid w:val="008254A8"/>
    <w:rsid w:val="00833739"/>
    <w:rsid w:val="00847F95"/>
    <w:rsid w:val="008757FA"/>
    <w:rsid w:val="0089755F"/>
    <w:rsid w:val="0091320D"/>
    <w:rsid w:val="00913EBF"/>
    <w:rsid w:val="009407F1"/>
    <w:rsid w:val="00976F90"/>
    <w:rsid w:val="00B0243E"/>
    <w:rsid w:val="00C024B1"/>
    <w:rsid w:val="00C50626"/>
    <w:rsid w:val="00C809B1"/>
    <w:rsid w:val="00C81FF0"/>
    <w:rsid w:val="00CD12AF"/>
    <w:rsid w:val="00CD6F87"/>
    <w:rsid w:val="00E44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407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407F1"/>
  </w:style>
  <w:style w:type="paragraph" w:styleId="Piedepgina">
    <w:name w:val="footer"/>
    <w:basedOn w:val="Normal"/>
    <w:link w:val="PiedepginaCar"/>
    <w:uiPriority w:val="99"/>
    <w:semiHidden/>
    <w:unhideWhenUsed/>
    <w:rsid w:val="009407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407F1"/>
  </w:style>
  <w:style w:type="table" w:styleId="Tablaconcuadrcula">
    <w:name w:val="Table Grid"/>
    <w:basedOn w:val="Tablanormal"/>
    <w:uiPriority w:val="59"/>
    <w:rsid w:val="00B02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</dc:creator>
  <cp:lastModifiedBy>oC</cp:lastModifiedBy>
  <cp:revision>9</cp:revision>
  <dcterms:created xsi:type="dcterms:W3CDTF">2021-03-11T14:36:00Z</dcterms:created>
  <dcterms:modified xsi:type="dcterms:W3CDTF">2021-05-03T13:56:00Z</dcterms:modified>
</cp:coreProperties>
</file>